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D300CE" w:rsidRDefault="00A77000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300CE" w:rsidRDefault="00D300CE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300CE" w:rsidRDefault="00A77000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D77916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D77916">
        <w:rPr>
          <w:rFonts w:ascii="Times New Roman" w:hAnsi="Times New Roman" w:cs="Times New Roman"/>
          <w:b/>
          <w:sz w:val="28"/>
          <w:szCs w:val="28"/>
          <w:lang w:val="en-GB"/>
        </w:rPr>
        <w:t>THE CRISIS OF 2008 AND OTHER FINANCIAL CRISES</w:t>
      </w:r>
    </w:p>
    <w:p w:rsidR="00D300CE" w:rsidRDefault="00D300CE">
      <w:pPr>
        <w:rPr>
          <w:lang w:val="en-GB"/>
        </w:rPr>
      </w:pP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300CE" w:rsidRDefault="00D300CE">
      <w:pPr>
        <w:rPr>
          <w:lang w:val="en-GB"/>
        </w:rPr>
      </w:pPr>
    </w:p>
    <w:p w:rsidR="00D300CE" w:rsidRPr="002F2955" w:rsidRDefault="00A77000">
      <w:pPr>
        <w:pStyle w:val="KeinLeerraum"/>
        <w:rPr>
          <w:rFonts w:ascii="Times New Roman" w:hAnsi="Times New Roman"/>
          <w:u w:val="single"/>
          <w:lang w:val="en-GB"/>
        </w:rPr>
      </w:pPr>
      <w:r w:rsidRPr="002F2955">
        <w:rPr>
          <w:rFonts w:ascii="Times New Roman" w:hAnsi="Times New Roman"/>
          <w:u w:val="single"/>
          <w:lang w:val="en-GB"/>
        </w:rPr>
        <w:t>Required readings</w:t>
      </w:r>
    </w:p>
    <w:p w:rsidR="003A673B" w:rsidRDefault="00A9190F" w:rsidP="003A673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E. Chancellor, </w:t>
      </w:r>
      <w:r>
        <w:rPr>
          <w:rFonts w:ascii="Times New Roman" w:hAnsi="Times New Roman" w:cs="Times New Roman"/>
          <w:i/>
          <w:lang w:val="en-GB"/>
        </w:rPr>
        <w:t xml:space="preserve">Devil Take the Hindmost. A History of Financial </w:t>
      </w:r>
      <w:proofErr w:type="gramStart"/>
      <w:r>
        <w:rPr>
          <w:rFonts w:ascii="Times New Roman" w:hAnsi="Times New Roman" w:cs="Times New Roman"/>
          <w:i/>
          <w:lang w:val="en-GB"/>
        </w:rPr>
        <w:t>Speculation</w:t>
      </w:r>
      <w:r>
        <w:rPr>
          <w:rFonts w:ascii="Times New Roman" w:hAnsi="Times New Roman" w:cs="Times New Roman"/>
          <w:lang w:val="en-GB"/>
        </w:rPr>
        <w:t>,</w:t>
      </w:r>
      <w:proofErr w:type="gramEnd"/>
      <w:r>
        <w:rPr>
          <w:rFonts w:ascii="Times New Roman" w:hAnsi="Times New Roman" w:cs="Times New Roman"/>
          <w:lang w:val="en-GB"/>
        </w:rPr>
        <w:t xml:space="preserve"> chaps. 8-9, pp. </w:t>
      </w:r>
      <w:r w:rsidR="000B20D4">
        <w:rPr>
          <w:rFonts w:ascii="Times New Roman" w:hAnsi="Times New Roman" w:cs="Times New Roman"/>
          <w:lang w:val="en-GB"/>
        </w:rPr>
        <w:t>233-327</w:t>
      </w:r>
      <w:r w:rsidR="008E0D2B">
        <w:rPr>
          <w:rFonts w:ascii="Times New Roman" w:hAnsi="Times New Roman" w:cs="Times New Roman"/>
          <w:lang w:val="en-GB"/>
        </w:rPr>
        <w:t>.</w:t>
      </w:r>
    </w:p>
    <w:p w:rsidR="00D300CE" w:rsidRDefault="003A673B" w:rsidP="003A673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T. Salerno, A Reformulation of the Austrian Business Cycle Theory in Light of the Financial Crisis, </w:t>
      </w:r>
      <w:r>
        <w:rPr>
          <w:rFonts w:ascii="Times New Roman" w:hAnsi="Times New Roman" w:cs="Times New Roman"/>
          <w:i/>
          <w:lang w:val="en-GB"/>
        </w:rPr>
        <w:t>Quarterly Journal of Austrian Economics</w:t>
      </w:r>
      <w:r>
        <w:rPr>
          <w:rFonts w:ascii="Times New Roman" w:hAnsi="Times New Roman" w:cs="Times New Roman"/>
          <w:lang w:val="en-GB"/>
        </w:rPr>
        <w:t xml:space="preserve"> 15, 1, pp. 3-44, 2012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B30973" w:rsidRPr="00B30973" w:rsidRDefault="00B30973" w:rsidP="008E0D2B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Huerta de Soto, </w:t>
      </w:r>
      <w:r>
        <w:rPr>
          <w:rFonts w:ascii="Times New Roman" w:hAnsi="Times New Roman" w:cs="Times New Roman"/>
          <w:i/>
          <w:lang w:val="en-GB"/>
        </w:rPr>
        <w:t>Money, Bank Credit, and Economic Cycles</w:t>
      </w:r>
      <w:r>
        <w:rPr>
          <w:rFonts w:ascii="Times New Roman" w:hAnsi="Times New Roman" w:cs="Times New Roman"/>
          <w:lang w:val="en-GB"/>
        </w:rPr>
        <w:t>, 4</w:t>
      </w:r>
      <w:r w:rsidRPr="00B30973">
        <w:rPr>
          <w:rFonts w:ascii="Times New Roman" w:hAnsi="Times New Roman" w:cs="Times New Roman"/>
          <w:vertAlign w:val="superscript"/>
          <w:lang w:val="en-GB"/>
        </w:rPr>
        <w:t>th</w:t>
      </w:r>
      <w:r w:rsidR="004F6E61">
        <w:rPr>
          <w:rFonts w:ascii="Times New Roman" w:hAnsi="Times New Roman" w:cs="Times New Roman"/>
          <w:lang w:val="en-GB"/>
        </w:rPr>
        <w:t xml:space="preserve"> edition, 2020, chap. 6, pp. 476</w:t>
      </w:r>
      <w:r>
        <w:rPr>
          <w:rFonts w:ascii="Times New Roman" w:hAnsi="Times New Roman" w:cs="Times New Roman"/>
          <w:lang w:val="en-GB"/>
        </w:rPr>
        <w:t>-</w:t>
      </w:r>
      <w:r w:rsidR="004F6E61">
        <w:rPr>
          <w:rFonts w:ascii="Times New Roman" w:hAnsi="Times New Roman" w:cs="Times New Roman"/>
          <w:lang w:val="en-GB"/>
        </w:rPr>
        <w:t>499 only</w:t>
      </w:r>
      <w:r>
        <w:rPr>
          <w:rFonts w:ascii="Times New Roman" w:hAnsi="Times New Roman" w:cs="Times New Roman"/>
          <w:lang w:val="en-GB"/>
        </w:rPr>
        <w:t xml:space="preserve"> (</w:t>
      </w:r>
      <w:hyperlink r:id="rId4" w:history="1">
        <w:r w:rsidRPr="00B30973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D300CE" w:rsidRDefault="00D300CE">
      <w:pPr>
        <w:pStyle w:val="KeinLeerraum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D300CE" w:rsidRDefault="00D300CE">
      <w:pPr>
        <w:rPr>
          <w:rFonts w:ascii="Times New Roman" w:hAnsi="Times New Roman" w:cs="Times New Roman"/>
          <w:i/>
          <w:vanish/>
          <w:lang w:val="en-GB"/>
        </w:rPr>
      </w:pPr>
    </w:p>
    <w:p w:rsidR="00D300CE" w:rsidRDefault="00A77000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A9190F" w:rsidRDefault="003A673B" w:rsidP="00A9190F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A. </w:t>
      </w:r>
      <w:proofErr w:type="spellStart"/>
      <w:r>
        <w:rPr>
          <w:rFonts w:ascii="Times New Roman" w:hAnsi="Times New Roman" w:cs="Times New Roman"/>
          <w:lang w:val="en-GB"/>
        </w:rPr>
        <w:t>Selgin</w:t>
      </w:r>
      <w:proofErr w:type="spellEnd"/>
      <w:r>
        <w:rPr>
          <w:rFonts w:ascii="Times New Roman" w:hAnsi="Times New Roman" w:cs="Times New Roman"/>
          <w:lang w:val="en-GB"/>
        </w:rPr>
        <w:t xml:space="preserve">, W. D. </w:t>
      </w:r>
      <w:proofErr w:type="spellStart"/>
      <w:r>
        <w:rPr>
          <w:rFonts w:ascii="Times New Roman" w:hAnsi="Times New Roman" w:cs="Times New Roman"/>
          <w:lang w:val="en-GB"/>
        </w:rPr>
        <w:t>Lastrapes</w:t>
      </w:r>
      <w:proofErr w:type="spellEnd"/>
      <w:r>
        <w:rPr>
          <w:rFonts w:ascii="Times New Roman" w:hAnsi="Times New Roman" w:cs="Times New Roman"/>
          <w:lang w:val="en-GB"/>
        </w:rPr>
        <w:t xml:space="preserve"> and L. H. White, Has the Fed been a Failure? </w:t>
      </w:r>
      <w:r>
        <w:rPr>
          <w:rFonts w:ascii="Times New Roman" w:hAnsi="Times New Roman" w:cs="Times New Roman"/>
          <w:i/>
          <w:lang w:val="en-GB"/>
        </w:rPr>
        <w:t xml:space="preserve">Journal of Macroeconomics </w:t>
      </w:r>
      <w:r>
        <w:rPr>
          <w:rFonts w:ascii="Times New Roman" w:hAnsi="Times New Roman" w:cs="Times New Roman"/>
          <w:lang w:val="en-GB"/>
        </w:rPr>
        <w:t>34, 3, pp. 569-596, 2012 (</w:t>
      </w:r>
      <w:hyperlink r:id="rId5" w:history="1">
        <w:r w:rsidRPr="003A673B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A9190F" w:rsidRDefault="00A9190F" w:rsidP="00A9190F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</w:t>
      </w:r>
      <w:proofErr w:type="spellStart"/>
      <w:r>
        <w:rPr>
          <w:rFonts w:ascii="Times New Roman" w:hAnsi="Times New Roman" w:cs="Times New Roman"/>
          <w:lang w:val="en-GB"/>
        </w:rPr>
        <w:t>Bagus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lang w:val="en-GB"/>
        </w:rPr>
        <w:t>The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Eurosystem</w:t>
      </w:r>
      <w:proofErr w:type="spellEnd"/>
      <w:r>
        <w:rPr>
          <w:rFonts w:ascii="Times New Roman" w:hAnsi="Times New Roman" w:cs="Times New Roman"/>
          <w:lang w:val="en-GB"/>
        </w:rPr>
        <w:t xml:space="preserve">: Costs and Tragedies in D. Howden (ed.), </w:t>
      </w:r>
      <w:r>
        <w:rPr>
          <w:rFonts w:ascii="Times New Roman" w:hAnsi="Times New Roman" w:cs="Times New Roman"/>
          <w:i/>
          <w:lang w:val="en-GB"/>
        </w:rPr>
        <w:t>Institutions in Crisis: European Perspectives on the Recession</w:t>
      </w:r>
      <w:r>
        <w:rPr>
          <w:rFonts w:ascii="Times New Roman" w:hAnsi="Times New Roman" w:cs="Times New Roman"/>
          <w:lang w:val="en-GB"/>
        </w:rPr>
        <w:t>, Cheltenham: Edward Elgar, 2011, chap. 7, pp. 117-141</w:t>
      </w:r>
      <w:r w:rsidR="00DB3068">
        <w:rPr>
          <w:rFonts w:ascii="Times New Roman" w:hAnsi="Times New Roman" w:cs="Times New Roman"/>
          <w:lang w:val="en-GB"/>
        </w:rPr>
        <w:t>.</w:t>
      </w:r>
    </w:p>
    <w:p w:rsidR="00A9190F" w:rsidRPr="00A9190F" w:rsidRDefault="00A9190F" w:rsidP="00A9190F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P. </w:t>
      </w:r>
      <w:proofErr w:type="spellStart"/>
      <w:r>
        <w:rPr>
          <w:rFonts w:ascii="Times New Roman" w:hAnsi="Times New Roman"/>
          <w:lang w:val="en-GB"/>
        </w:rPr>
        <w:t>Bagus</w:t>
      </w:r>
      <w:proofErr w:type="spellEnd"/>
      <w:r>
        <w:rPr>
          <w:rFonts w:ascii="Times New Roman" w:hAnsi="Times New Roman"/>
          <w:lang w:val="en-GB"/>
        </w:rPr>
        <w:t xml:space="preserve"> and D. Howden, </w:t>
      </w:r>
      <w:r>
        <w:rPr>
          <w:rFonts w:ascii="Times New Roman" w:hAnsi="Times New Roman"/>
          <w:i/>
          <w:lang w:val="en-GB"/>
        </w:rPr>
        <w:t>Deep Freeze: Iceland’s Economic Collapse</w:t>
      </w:r>
      <w:r>
        <w:rPr>
          <w:rFonts w:ascii="Times New Roman" w:hAnsi="Times New Roman"/>
          <w:lang w:val="en-GB"/>
        </w:rPr>
        <w:t>, Auburn, Ala.: Ludwig von Mises Institute, 2011.</w:t>
      </w:r>
    </w:p>
    <w:p w:rsidR="00DB3068" w:rsidRPr="00DB3068" w:rsidRDefault="00DB3068" w:rsidP="008E0D2B">
      <w:pPr>
        <w:pStyle w:val="KeinLeerraum"/>
        <w:rPr>
          <w:rFonts w:ascii="Times New Roman" w:hAnsi="Times New Roman"/>
          <w:lang w:val="en-GB"/>
        </w:rPr>
      </w:pPr>
    </w:p>
    <w:sectPr w:rsidR="00DB3068" w:rsidRPr="00DB306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0178A0"/>
    <w:rsid w:val="000B20D4"/>
    <w:rsid w:val="002F2955"/>
    <w:rsid w:val="00324EB8"/>
    <w:rsid w:val="00382983"/>
    <w:rsid w:val="003A673B"/>
    <w:rsid w:val="004F6E61"/>
    <w:rsid w:val="008E0D2B"/>
    <w:rsid w:val="00A77000"/>
    <w:rsid w:val="00A9190F"/>
    <w:rsid w:val="00B30973"/>
    <w:rsid w:val="00B96B22"/>
    <w:rsid w:val="00D300CE"/>
    <w:rsid w:val="00D77916"/>
    <w:rsid w:val="00DB3068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8138-55E5-4E83-8964-B8276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164070412000304" TargetMode="External"/><Relationship Id="rId4" Type="http://schemas.openxmlformats.org/officeDocument/2006/relationships/hyperlink" Target="https://mises.org/library/money-bank-credit-and-economic-cy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2021-11-12T14:37:00Z</dcterms:created>
  <dcterms:modified xsi:type="dcterms:W3CDTF">2021-11-12T15:25:00Z</dcterms:modified>
  <dc:language>da-DK</dc:language>
</cp:coreProperties>
</file>